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A78" w:rsidRDefault="00BB7745" w:rsidP="00CD2C83">
      <w:pPr>
        <w:spacing w:afterLines="50"/>
        <w:jc w:val="center"/>
        <w:rPr>
          <w:rFonts w:ascii="黑体" w:eastAsia="黑体" w:hAnsi="宋体" w:cs="宋体"/>
          <w:kern w:val="0"/>
          <w:sz w:val="30"/>
          <w:szCs w:val="30"/>
        </w:rPr>
      </w:pPr>
      <w:r w:rsidRPr="00B30753">
        <w:rPr>
          <w:rFonts w:ascii="黑体" w:eastAsia="黑体" w:hAnsi="宋体" w:cs="宋体" w:hint="eastAsia"/>
          <w:kern w:val="0"/>
          <w:sz w:val="30"/>
          <w:szCs w:val="30"/>
        </w:rPr>
        <w:t>关于组织第十四届全国多媒体课件大赛的通知</w:t>
      </w:r>
    </w:p>
    <w:p w:rsidR="00BB7745" w:rsidRDefault="00BB7745" w:rsidP="00CD2C83">
      <w:pPr>
        <w:spacing w:afterLines="50"/>
        <w:ind w:firstLineChars="1940" w:firstLine="4090"/>
        <w:jc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教信息中心</w:t>
      </w:r>
      <w:r>
        <w:rPr>
          <w:rFonts w:hint="eastAsia"/>
          <w:b/>
          <w:bCs/>
          <w:szCs w:val="21"/>
        </w:rPr>
        <w:t>[2014]8</w:t>
      </w:r>
      <w:r>
        <w:rPr>
          <w:rFonts w:hint="eastAsia"/>
          <w:b/>
          <w:bCs/>
          <w:szCs w:val="21"/>
        </w:rPr>
        <w:t>号</w:t>
      </w:r>
    </w:p>
    <w:p w:rsidR="00BB7745" w:rsidRPr="00BB7745" w:rsidRDefault="00BB7745" w:rsidP="00CD2C83">
      <w:pPr>
        <w:widowControl/>
        <w:spacing w:afterLines="50" w:line="360" w:lineRule="exac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BB774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各省、自治区、直辖市教育厅(教委)信息中心,各计划单列市教育局信息中心,新疆生产建设兵团教育局信息中心：</w:t>
      </w:r>
    </w:p>
    <w:p w:rsidR="00BB7745" w:rsidRDefault="00BB7745" w:rsidP="0076093E">
      <w:pPr>
        <w:widowControl/>
        <w:adjustRightInd w:val="0"/>
        <w:snapToGrid w:val="0"/>
        <w:spacing w:after="100" w:afterAutospacing="1" w:line="360" w:lineRule="exact"/>
        <w:ind w:firstLine="555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BB774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为推动全国各级各类学校教学理念和方法的更新，推动现代信息技术、网络技术在教学中的应用，充分挖掘各地教育教学单位的优秀课件成果，提高学科教师的课件制作水平，探讨和交流现代教育技术在实际教学中的应用与推广，进一步改进教学方法，提高教学质量，促进学校教育教学，我中心决定举办第十四届全国多媒体课件大赛。大赛设全国指导委员会，负责对大赛进行全面的指导和监督；下设大赛组织委员会，负责具体的组织工作；有条件的地区可设赛区指导委员会，负责本地区大赛的组织工作。</w:t>
      </w:r>
    </w:p>
    <w:p w:rsidR="00BB7745" w:rsidRDefault="00BB7745" w:rsidP="00CD2C83">
      <w:pPr>
        <w:widowControl/>
        <w:adjustRightInd w:val="0"/>
        <w:snapToGrid w:val="0"/>
        <w:spacing w:after="100" w:afterAutospacing="1" w:line="360" w:lineRule="exact"/>
        <w:ind w:firstLine="555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BB774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本届大赛将秉承前十三届大赛“公正公开、引领先进”的举办原则，在全国范围内面向各级各类院校教师和信息技术人员征集参赛课件，邀请现代教育技术领域和各学科知名专家进行评审。本届大赛分两组：第一组为高教与职教，第二组为普教与幼教。通过权威的专家评审，遴选出一批好的作品，进行表彰和奖励。通过大赛推广新的教学理念与教学方法，提高广大教师应用信息技术进行课程整合的能力。</w:t>
      </w:r>
      <w:r w:rsidR="0076093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</w:t>
      </w:r>
    </w:p>
    <w:p w:rsidR="00BB7745" w:rsidRDefault="00BB7745" w:rsidP="0076093E">
      <w:pPr>
        <w:widowControl/>
        <w:spacing w:after="100" w:afterAutospacing="1" w:line="360" w:lineRule="exact"/>
        <w:ind w:firstLine="555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BB774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有关第十四届全国多媒体课件大赛及教师信息技术培训的信息，请登录</w:t>
      </w:r>
      <w:hyperlink r:id="rId6" w:tgtFrame="_blank" w:history="1">
        <w:r w:rsidRPr="00BB7745">
          <w:rPr>
            <w:rFonts w:ascii="宋体" w:eastAsia="宋体" w:hAnsi="宋体" w:cs="宋体" w:hint="eastAsia"/>
            <w:color w:val="0000FF"/>
            <w:kern w:val="0"/>
            <w:sz w:val="28"/>
            <w:szCs w:val="28"/>
          </w:rPr>
          <w:t>教育部网站</w:t>
        </w:r>
      </w:hyperlink>
      <w:r w:rsidRPr="00BB774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或</w:t>
      </w:r>
      <w:hyperlink r:id="rId7" w:tgtFrame="_blank" w:history="1">
        <w:r w:rsidRPr="00BB7745">
          <w:rPr>
            <w:rFonts w:ascii="宋体" w:eastAsia="宋体" w:hAnsi="宋体" w:cs="宋体" w:hint="eastAsia"/>
            <w:color w:val="0000FF"/>
            <w:kern w:val="0"/>
            <w:sz w:val="28"/>
            <w:szCs w:val="28"/>
          </w:rPr>
          <w:t>全国教师信息技术培训网站</w:t>
        </w:r>
      </w:hyperlink>
      <w:r w:rsidRPr="00BB774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查询。</w:t>
      </w:r>
    </w:p>
    <w:p w:rsidR="00BB7745" w:rsidRDefault="00BB7745" w:rsidP="0076093E">
      <w:pPr>
        <w:spacing w:after="100" w:afterAutospacing="1" w:line="360" w:lineRule="exact"/>
        <w:ind w:firstLineChars="200" w:firstLine="560"/>
        <w:jc w:val="left"/>
        <w:rPr>
          <w:color w:val="000000"/>
          <w:sz w:val="28"/>
          <w:szCs w:val="28"/>
        </w:rPr>
      </w:pPr>
      <w:r w:rsidRPr="00BB7745">
        <w:rPr>
          <w:rFonts w:hint="eastAsia"/>
          <w:color w:val="000000"/>
          <w:sz w:val="28"/>
          <w:szCs w:val="28"/>
        </w:rPr>
        <w:t>请各单位积极支持本届大赛，将此通知及附件一、三转发至本省各高等院校及职业院校，对普教及幼教组的工作进行部署，并安排好相关的组织和宣传工作。</w:t>
      </w:r>
    </w:p>
    <w:p w:rsidR="00BB7745" w:rsidRPr="00BB7745" w:rsidRDefault="00BB7745" w:rsidP="0076093E">
      <w:pPr>
        <w:widowControl/>
        <w:spacing w:line="360" w:lineRule="exact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BB774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附件一：</w:t>
      </w:r>
      <w:r w:rsidRPr="00BB7745">
        <w:rPr>
          <w:rFonts w:ascii="宋体" w:eastAsia="宋体" w:hAnsi="宋体" w:cs="宋体"/>
          <w:noProof/>
          <w:color w:val="000000"/>
          <w:kern w:val="0"/>
          <w:sz w:val="28"/>
          <w:szCs w:val="28"/>
        </w:rPr>
        <w:drawing>
          <wp:inline distT="0" distB="0" distL="0" distR="0">
            <wp:extent cx="152400" cy="152400"/>
            <wp:effectExtent l="19050" t="0" r="0" b="0"/>
            <wp:docPr id="16" name="图片 16" descr="http://www.moe.gov.cn/ewebeditor/sysimage/icon16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moe.gov.cn/ewebeditor/sysimage/icon16/doc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9" w:tgtFrame="_blank" w:history="1">
        <w:r w:rsidRPr="00BB7745">
          <w:rPr>
            <w:rFonts w:ascii="宋体" w:eastAsia="宋体" w:hAnsi="宋体" w:cs="宋体" w:hint="eastAsia"/>
            <w:color w:val="0000FF"/>
            <w:kern w:val="0"/>
            <w:sz w:val="28"/>
            <w:szCs w:val="28"/>
          </w:rPr>
          <w:t>附件一：第十四届全国多媒体课件大赛（</w:t>
        </w:r>
        <w:r w:rsidR="00295FBE">
          <w:rPr>
            <w:rFonts w:ascii="宋体" w:eastAsia="宋体" w:hAnsi="宋体" w:cs="宋体" w:hint="eastAsia"/>
            <w:color w:val="0000FF"/>
            <w:kern w:val="0"/>
            <w:sz w:val="28"/>
            <w:szCs w:val="28"/>
          </w:rPr>
          <w:t>高教组</w:t>
        </w:r>
        <w:r w:rsidRPr="00BB7745">
          <w:rPr>
            <w:rFonts w:ascii="宋体" w:eastAsia="宋体" w:hAnsi="宋体" w:cs="宋体" w:hint="eastAsia"/>
            <w:color w:val="0000FF"/>
            <w:kern w:val="0"/>
            <w:sz w:val="28"/>
            <w:szCs w:val="28"/>
          </w:rPr>
          <w:t>）活动方案.doc</w:t>
        </w:r>
      </w:hyperlink>
    </w:p>
    <w:p w:rsidR="00BB7745" w:rsidRPr="00BB7745" w:rsidRDefault="00BB7745" w:rsidP="0076093E">
      <w:pPr>
        <w:widowControl/>
        <w:spacing w:line="360" w:lineRule="exac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BB774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　　附件</w:t>
      </w:r>
      <w:r w:rsidR="00295FB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二</w:t>
      </w:r>
      <w:r w:rsidRPr="00BB774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  <w:r w:rsidRPr="00BB7745">
        <w:rPr>
          <w:rFonts w:ascii="宋体" w:eastAsia="宋体" w:hAnsi="宋体" w:cs="宋体"/>
          <w:noProof/>
          <w:color w:val="000000"/>
          <w:kern w:val="0"/>
          <w:sz w:val="28"/>
          <w:szCs w:val="28"/>
        </w:rPr>
        <w:drawing>
          <wp:inline distT="0" distB="0" distL="0" distR="0">
            <wp:extent cx="152400" cy="152400"/>
            <wp:effectExtent l="19050" t="0" r="0" b="0"/>
            <wp:docPr id="18" name="图片 18" descr="http://www.moe.gov.cn/ewebeditor/sysimage/icon16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moe.gov.cn/ewebeditor/sysimage/icon16/doc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0" w:tgtFrame="_blank" w:history="1">
        <w:r w:rsidRPr="00BB7745">
          <w:rPr>
            <w:rFonts w:ascii="宋体" w:eastAsia="宋体" w:hAnsi="宋体" w:cs="宋体" w:hint="eastAsia"/>
            <w:color w:val="0000FF"/>
            <w:kern w:val="0"/>
            <w:sz w:val="28"/>
            <w:szCs w:val="28"/>
          </w:rPr>
          <w:t>附件</w:t>
        </w:r>
        <w:r w:rsidR="00295FBE">
          <w:rPr>
            <w:rFonts w:ascii="宋体" w:eastAsia="宋体" w:hAnsi="宋体" w:cs="宋体" w:hint="eastAsia"/>
            <w:color w:val="0000FF"/>
            <w:kern w:val="0"/>
            <w:sz w:val="28"/>
            <w:szCs w:val="28"/>
          </w:rPr>
          <w:t>二</w:t>
        </w:r>
        <w:r w:rsidRPr="00BB7745">
          <w:rPr>
            <w:rFonts w:ascii="宋体" w:eastAsia="宋体" w:hAnsi="宋体" w:cs="宋体" w:hint="eastAsia"/>
            <w:color w:val="0000FF"/>
            <w:kern w:val="0"/>
            <w:sz w:val="28"/>
            <w:szCs w:val="28"/>
          </w:rPr>
          <w:t>：第十四届全国多媒体课件大赛评审标准.doc</w:t>
        </w:r>
      </w:hyperlink>
    </w:p>
    <w:p w:rsidR="00BB7745" w:rsidRPr="00BB7745" w:rsidRDefault="00BB7745" w:rsidP="0070234F">
      <w:pPr>
        <w:widowControl/>
        <w:spacing w:before="100" w:beforeAutospacing="1" w:after="375" w:line="360" w:lineRule="exact"/>
        <w:ind w:firstLineChars="1950" w:firstLine="54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BB774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教育部教育管理信息中心</w:t>
      </w:r>
    </w:p>
    <w:p w:rsidR="00BB7745" w:rsidRPr="00BB7745" w:rsidRDefault="00BB7745" w:rsidP="0070234F">
      <w:pPr>
        <w:widowControl/>
        <w:spacing w:before="100" w:beforeAutospacing="1" w:after="375" w:line="360" w:lineRule="exact"/>
        <w:ind w:firstLineChars="2100" w:firstLine="5880"/>
        <w:jc w:val="left"/>
        <w:rPr>
          <w:sz w:val="28"/>
          <w:szCs w:val="28"/>
        </w:rPr>
      </w:pPr>
      <w:r w:rsidRPr="00BB7745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2014年3月10日</w:t>
      </w:r>
    </w:p>
    <w:sectPr w:rsidR="00BB7745" w:rsidRPr="00BB7745" w:rsidSect="008B6D37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F58" w:rsidRDefault="00171F58" w:rsidP="0076093E">
      <w:r>
        <w:separator/>
      </w:r>
    </w:p>
  </w:endnote>
  <w:endnote w:type="continuationSeparator" w:id="1">
    <w:p w:rsidR="00171F58" w:rsidRDefault="00171F58" w:rsidP="00760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F58" w:rsidRDefault="00171F58" w:rsidP="0076093E">
      <w:r>
        <w:separator/>
      </w:r>
    </w:p>
  </w:footnote>
  <w:footnote w:type="continuationSeparator" w:id="1">
    <w:p w:rsidR="00171F58" w:rsidRDefault="00171F58" w:rsidP="007609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745"/>
    <w:rsid w:val="0001719C"/>
    <w:rsid w:val="00171F58"/>
    <w:rsid w:val="00295FBE"/>
    <w:rsid w:val="0057269E"/>
    <w:rsid w:val="00646BD0"/>
    <w:rsid w:val="0070234F"/>
    <w:rsid w:val="0076093E"/>
    <w:rsid w:val="007B4081"/>
    <w:rsid w:val="007D406B"/>
    <w:rsid w:val="008B6D37"/>
    <w:rsid w:val="008C7A78"/>
    <w:rsid w:val="00BB7745"/>
    <w:rsid w:val="00CD2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A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B774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B7745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60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6093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60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609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://www.tel-edu.or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e.gov.cn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moe.gov.cn/ewebeditor/uploadfile/2014/03/11/20140311140703515.do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moe.gov.cn/ewebeditor/uploadfile/2014/03/11/20140311140647334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151</Words>
  <Characters>861</Characters>
  <Application>Microsoft Office Word</Application>
  <DocSecurity>0</DocSecurity>
  <Lines>7</Lines>
  <Paragraphs>2</Paragraphs>
  <ScaleCrop>false</ScaleCrop>
  <Company>微软中国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cp:lastPrinted>2014-04-11T02:21:00Z</cp:lastPrinted>
  <dcterms:created xsi:type="dcterms:W3CDTF">2014-04-11T02:01:00Z</dcterms:created>
  <dcterms:modified xsi:type="dcterms:W3CDTF">2014-04-11T03:22:00Z</dcterms:modified>
</cp:coreProperties>
</file>